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FFB" w:rsidRPr="00113038" w:rsidRDefault="001E3BCE" w:rsidP="008B452F">
      <w:pPr>
        <w:jc w:val="center"/>
        <w:rPr>
          <w:b/>
          <w:sz w:val="40"/>
          <w:szCs w:val="40"/>
          <w:u w:val="single"/>
        </w:rPr>
      </w:pPr>
      <w:r w:rsidRPr="00113038">
        <w:rPr>
          <w:b/>
          <w:sz w:val="40"/>
          <w:szCs w:val="40"/>
          <w:u w:val="single"/>
        </w:rPr>
        <w:t>WAŻNE INFORMACJE- PRZYPOMNIENIE</w:t>
      </w:r>
    </w:p>
    <w:p w:rsidR="00113A35" w:rsidRPr="00F46D7B" w:rsidRDefault="00113A35" w:rsidP="00113A35">
      <w:pPr>
        <w:pStyle w:val="Akapitzlist"/>
        <w:numPr>
          <w:ilvl w:val="0"/>
          <w:numId w:val="1"/>
        </w:numPr>
        <w:rPr>
          <w:b/>
        </w:rPr>
      </w:pPr>
      <w:r>
        <w:t xml:space="preserve">Wszystkie ważne informacje dotyczące nauki w szkole Żak znajdują się na stronie internetowej w zakładce </w:t>
      </w:r>
      <w:r w:rsidRPr="00F46D7B">
        <w:rPr>
          <w:b/>
        </w:rPr>
        <w:t>AKTUALNOŚCI</w:t>
      </w:r>
      <w:r w:rsidR="003532FF" w:rsidRPr="00F46D7B">
        <w:rPr>
          <w:b/>
        </w:rPr>
        <w:t>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 xml:space="preserve">Zakładkę </w:t>
      </w:r>
      <w:r w:rsidRPr="00F46D7B">
        <w:rPr>
          <w:b/>
        </w:rPr>
        <w:t>AKTUALNOŚCI</w:t>
      </w:r>
      <w:r>
        <w:t xml:space="preserve"> należy przeglądać często, zwłaszcza w piątek wieczorem przed zjazdem.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 w:rsidRPr="00C54B76">
        <w:rPr>
          <w:u w:val="single"/>
        </w:rPr>
        <w:t>Plan lekcji oraz harmonogram zjazdów</w:t>
      </w:r>
      <w:r>
        <w:t xml:space="preserve"> znajduje się tylko i wyłącznie w zakładce </w:t>
      </w:r>
      <w:r w:rsidRPr="00F46D7B">
        <w:rPr>
          <w:b/>
        </w:rPr>
        <w:t>AKTUALNOŚCI.</w:t>
      </w:r>
    </w:p>
    <w:p w:rsidR="00113A35" w:rsidRDefault="00113A35" w:rsidP="00113A35">
      <w:pPr>
        <w:pStyle w:val="Akapitzlist"/>
        <w:numPr>
          <w:ilvl w:val="0"/>
          <w:numId w:val="1"/>
        </w:numPr>
      </w:pPr>
      <w:r>
        <w:t>Strefa Słuchacza</w:t>
      </w:r>
      <w:r w:rsidR="00F613CB">
        <w:t xml:space="preserve"> w tej chwili</w:t>
      </w:r>
      <w:r>
        <w:t xml:space="preserve"> służy tylko i wyłącznie do zmiany danych osobowych ( numer telefonu, adres mailowy)</w:t>
      </w:r>
      <w:r w:rsidR="00F613CB">
        <w:t xml:space="preserve">. </w:t>
      </w:r>
      <w:r w:rsidR="00F613CB" w:rsidRPr="00113038">
        <w:rPr>
          <w:u w:val="single"/>
        </w:rPr>
        <w:t xml:space="preserve">W sytuacji rozporządzenia o nauce </w:t>
      </w:r>
      <w:r w:rsidR="00F613CB" w:rsidRPr="00113038">
        <w:rPr>
          <w:b/>
          <w:u w:val="single"/>
        </w:rPr>
        <w:t>online</w:t>
      </w:r>
      <w:r w:rsidR="00F613CB" w:rsidRPr="00113038">
        <w:rPr>
          <w:b/>
        </w:rPr>
        <w:t xml:space="preserve"> </w:t>
      </w:r>
      <w:r w:rsidR="00F613CB">
        <w:t xml:space="preserve">Strefa Słuchacza będzie służyła do </w:t>
      </w:r>
      <w:r w:rsidR="00F613CB" w:rsidRPr="00113038">
        <w:rPr>
          <w:u w:val="single"/>
        </w:rPr>
        <w:t>logowania i pobierania materiałów</w:t>
      </w:r>
      <w:r w:rsidR="00F613CB">
        <w:t>.</w:t>
      </w:r>
      <w:r w:rsidR="00113038">
        <w:t xml:space="preserve"> Na zajęcia w formie online łączymy się za pomocą linków, które dostępne są w Strefie słuchacza (po zalogowaniu się na swoje konto). Wcześniej należy pobrać aplikację zoom</w:t>
      </w:r>
      <w:r w:rsidR="00113038">
        <w:rPr>
          <w:noProof/>
          <w:lang w:eastAsia="pl-PL"/>
        </w:rPr>
        <w:drawing>
          <wp:inline distT="0" distB="0" distL="0" distR="0" wp14:anchorId="0DE12873" wp14:editId="11D9723C">
            <wp:extent cx="171450" cy="171450"/>
            <wp:effectExtent l="0" t="0" r="0" b="0"/>
            <wp:docPr id="1" name="Obraz 1" descr="Znalezione obrazy dla zapytania: z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o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3038">
        <w:t xml:space="preserve"> (Uwaga! Aby uczestniczyć w lekcjach online- NIE logujemy się przez Zoom! Aplikacja ta tylko musi być na urządzeniu).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 w:rsidRPr="00F46D7B">
        <w:rPr>
          <w:b/>
        </w:rPr>
        <w:t>Obecność na zajęciach</w:t>
      </w:r>
      <w:r>
        <w:t xml:space="preserve"> należy potwierdzić podpisem</w:t>
      </w:r>
      <w:r w:rsidR="00883801">
        <w:t xml:space="preserve"> (tylko niebieskim lub czarnym długopisem)</w:t>
      </w:r>
      <w:r>
        <w:t>- nie parafką- na listach obecności, które przygotowywane są na każdy dzień zjazdu ( tyle ile dni zjazdu tyle list obecności). Brak czytelnego podpisu świadczy o braku obecności.</w:t>
      </w:r>
      <w:r w:rsidR="00F46D7B">
        <w:t xml:space="preserve"> W sytuacji zjazdów w formie ONLINE obecność to pobranie w dniu zjazdu wszystkich plików dodanych do każdej godziny lekcyjnej. </w:t>
      </w:r>
      <w:r w:rsidR="00F46D7B" w:rsidRPr="00F46D7B">
        <w:t>Kliknięcie w innej dacie spowoduje brak zaliczenia frekwencji za ten dzień.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Listy obecności to dokument- niedopuszczalne jest kreślenie czy dopisywanie się do listy słuchaczy! O zaczytanym błędzie na listach obecności należy zgłosić do dyrektora szkoły.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Słuchacz posiada status „aktywny” jeśli dostarczył do sekretariatu wymagane dokumenty (oryginał świadectwa ukończonej poprzedniej szkoły oraz jeśli jest to wymagane- zaświadczenie od lekarza medycyny) oraz jeśli w każdym miesiącu nauki uczestniczył w co najmniej połowie zajęć (ma złożone podpisy na listach obecności</w:t>
      </w:r>
      <w:r w:rsidR="00AD254A">
        <w:t xml:space="preserve"> lub logował się i pobierał materiały dostępne w czasie nauki w formie online</w:t>
      </w:r>
      <w:r>
        <w:t>).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Zaświadczenie o posiadaniu przez słuchacza statusu „aktywny” ( czyli czy jest się uczniem szkoły Żak) wydajemy jeśli słuchacz wywiązał się z punktu nr 7.- powyżej.</w:t>
      </w:r>
    </w:p>
    <w:p w:rsidR="00F613CB" w:rsidRDefault="00F613CB" w:rsidP="00113A35">
      <w:pPr>
        <w:pStyle w:val="Akapitzlist"/>
        <w:numPr>
          <w:ilvl w:val="0"/>
          <w:numId w:val="1"/>
        </w:numPr>
      </w:pPr>
      <w:r>
        <w:t>Zaświadczenie wydawan</w:t>
      </w:r>
      <w:r w:rsidR="00682D70">
        <w:t>e jest na okres 1 miesiąca (pon</w:t>
      </w:r>
      <w:r>
        <w:t>ieważ</w:t>
      </w:r>
      <w:r w:rsidR="00682D70">
        <w:t xml:space="preserve"> jeśli w kolejnych miesiącach nie będzie wymaganej frekwencji słuchacz traci status „aktywny”).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>Plan lekcji podawany jest dla każdej grupy, słuchacz ma obowiązek wiedzieć  w której grupie się znajduje.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>Plan lekcji będzie do pobrania w zakładce Aktualności przed zjazdem, przy czym należy pamiętać, że szkoła ma prawo do nanoszenia zmian powstałych w wyniku nieprzewidzianych sytuacji.</w:t>
      </w:r>
    </w:p>
    <w:p w:rsidR="00682D70" w:rsidRDefault="00682D70" w:rsidP="00113A35">
      <w:pPr>
        <w:pStyle w:val="Akapitzlist"/>
        <w:numPr>
          <w:ilvl w:val="0"/>
          <w:numId w:val="1"/>
        </w:numPr>
      </w:pPr>
      <w:r>
        <w:t xml:space="preserve">Harmonogram, który znajduje się na stronie w zakładce Aktualności podany jest w 5 wersjach, każda dla innej szkoły (należy orientować się </w:t>
      </w:r>
      <w:r w:rsidR="003532FF">
        <w:t xml:space="preserve"> do jakiej szkoły przynależy kierunek na jaki słuchacz jest zapisany- wskazuje o tym pieczątka na umowie, którą słuchacz podpisał i którą ma obowiązek przeczytać ze zrozumieniem).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W każdy dzień zjazdu w szkole przy Sali C-15 będzie znajdowała się informacja w jakiej Sali będą odbywać się danego dnia zajęcia dla poszczególnych grup.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Bezwzględnie niedopuszczalne jest aby słuchacz nie zapoznał się z podpisaną przez niego umową oraz Niezbędnikiem słuchacza!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 będzie  promowany na wyższy semestr jeśli w każdym miesiącu spełnił obowiązek frekwencji (minimum 50%) oraz jeśli pozytywnie zda egzaminy wymagane na danym semestrze.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Przypominamy, że każdy słuchacz Szkoły Policealnej ma obowiązek odbycia na wyższym semestrze Praktyk zawodowych- o terminie i szczegółach informuje dyrektor szkoły lub nauczyciel.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Słuchacze liceum dla dorosłych, którzy chcą przystąpić do egzaminu dojrzałości (matury) muszą w odpowiednim momencie złożyć w sekretariacie deklarację.</w:t>
      </w:r>
    </w:p>
    <w:p w:rsidR="003532FF" w:rsidRDefault="003532FF" w:rsidP="00113A35">
      <w:pPr>
        <w:pStyle w:val="Akapitzlist"/>
        <w:numPr>
          <w:ilvl w:val="0"/>
          <w:numId w:val="1"/>
        </w:numPr>
      </w:pPr>
      <w:r>
        <w:t>Słuchacze szkół policealnych, którzy chcą otrzymać tytuł technika muszą przystąpić do egzaminów zawodowych i odpowiednio wcześniej taki zamiar potwierdzić składając w sekretariacie deklarację. Egzaminy zawodowe odbywają się dwa razy w roku a terminy ustala Centralna Komisja Egzaminacyjna</w:t>
      </w:r>
      <w:r w:rsidR="001E3BCE">
        <w:t>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Listy obecności będą dostępne dla słuchaczy tylko i wyłącznie w czasie zjazdu.</w:t>
      </w:r>
    </w:p>
    <w:p w:rsidR="001E3BCE" w:rsidRDefault="001E3BCE" w:rsidP="00113A35">
      <w:pPr>
        <w:pStyle w:val="Akapitzlist"/>
        <w:numPr>
          <w:ilvl w:val="0"/>
          <w:numId w:val="1"/>
        </w:numPr>
      </w:pPr>
      <w:r>
        <w:t>Słuchacz ma obowiązek znać imiona i nazwiska nauczycieli, którzy go aktualnie uczą.</w:t>
      </w:r>
    </w:p>
    <w:p w:rsidR="001E3BCE" w:rsidRDefault="00EB6E76" w:rsidP="00113A35">
      <w:pPr>
        <w:pStyle w:val="Akapitzlist"/>
        <w:numPr>
          <w:ilvl w:val="0"/>
          <w:numId w:val="1"/>
        </w:numPr>
      </w:pPr>
      <w:r w:rsidRPr="003771E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34427FA9" wp14:editId="76284D3C">
            <wp:simplePos x="0" y="0"/>
            <wp:positionH relativeFrom="page">
              <wp:align>center</wp:align>
            </wp:positionH>
            <wp:positionV relativeFrom="paragraph">
              <wp:posOffset>418465</wp:posOffset>
            </wp:positionV>
            <wp:extent cx="1228725" cy="768985"/>
            <wp:effectExtent l="0" t="0" r="9525" b="0"/>
            <wp:wrapTopAndBottom/>
            <wp:docPr id="2" name="Obraz 2" descr="C:\Users\User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3BCE">
        <w:t>Jeśli słuchacz potrzebuje dokumenty ( zaświadczenie, oryginał świadectwa lub inne) musi osobiście przyjść do sekretariatu.</w:t>
      </w:r>
    </w:p>
    <w:p w:rsidR="002F20EF" w:rsidRDefault="002F20EF" w:rsidP="002F20EF">
      <w:pPr>
        <w:pStyle w:val="Akapitzlist"/>
        <w:ind w:left="786"/>
      </w:pPr>
    </w:p>
    <w:p w:rsidR="008B452F" w:rsidRDefault="008B452F" w:rsidP="002F20EF">
      <w:pPr>
        <w:pStyle w:val="Akapitzlist"/>
        <w:ind w:left="786"/>
      </w:pPr>
    </w:p>
    <w:p w:rsidR="00EB6E76" w:rsidRPr="0066089D" w:rsidRDefault="00EB6E76" w:rsidP="0066089D">
      <w:pPr>
        <w:jc w:val="center"/>
        <w:rPr>
          <w:rFonts w:cstheme="minorHAnsi"/>
          <w:b/>
          <w:sz w:val="36"/>
          <w:szCs w:val="36"/>
          <w:u w:val="single"/>
        </w:rPr>
      </w:pPr>
      <w:r w:rsidRPr="00C54B76">
        <w:rPr>
          <w:noProof/>
          <w:color w:val="1F3864" w:themeColor="accent5" w:themeShade="80"/>
          <w:lang w:eastAsia="pl-PL"/>
        </w:rPr>
        <w:lastRenderedPageBreak/>
        <w:drawing>
          <wp:anchor distT="0" distB="0" distL="114300" distR="114300" simplePos="0" relativeHeight="251659264" behindDoc="1" locked="0" layoutInCell="1" allowOverlap="1" wp14:anchorId="541BFDD6" wp14:editId="50E5F028">
            <wp:simplePos x="0" y="0"/>
            <wp:positionH relativeFrom="margin">
              <wp:posOffset>2729865</wp:posOffset>
            </wp:positionH>
            <wp:positionV relativeFrom="paragraph">
              <wp:posOffset>0</wp:posOffset>
            </wp:positionV>
            <wp:extent cx="1532890" cy="1000125"/>
            <wp:effectExtent l="0" t="0" r="0" b="9525"/>
            <wp:wrapTopAndBottom/>
            <wp:docPr id="12" name="Obraz 12" descr="C:\Users\User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logo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89D" w:rsidRPr="00C54B76">
        <w:rPr>
          <w:rFonts w:cstheme="minorHAnsi"/>
          <w:b/>
          <w:color w:val="1F3864" w:themeColor="accent5" w:themeShade="80"/>
          <w:sz w:val="36"/>
          <w:szCs w:val="36"/>
          <w:u w:val="single"/>
        </w:rPr>
        <w:t>NIEZBĘDNIK SŁUCHACZA</w:t>
      </w:r>
    </w:p>
    <w:p w:rsidR="00EB6E76" w:rsidRPr="00C54B76" w:rsidRDefault="00EB6E76" w:rsidP="0066089D">
      <w:pPr>
        <w:tabs>
          <w:tab w:val="left" w:pos="567"/>
        </w:tabs>
        <w:spacing w:after="0" w:line="360" w:lineRule="auto"/>
        <w:ind w:right="-79"/>
        <w:contextualSpacing/>
        <w:rPr>
          <w:rFonts w:cs="Tahoma"/>
          <w:b/>
          <w:sz w:val="24"/>
          <w:szCs w:val="24"/>
        </w:rPr>
      </w:pPr>
      <w:r w:rsidRPr="00C54B76">
        <w:rPr>
          <w:rFonts w:cs="Tahoma"/>
          <w:b/>
          <w:sz w:val="24"/>
          <w:szCs w:val="24"/>
        </w:rPr>
        <w:t>Witamy w Szkole Żak!</w:t>
      </w:r>
      <w:bookmarkStart w:id="0" w:name="_GoBack"/>
      <w:bookmarkEnd w:id="0"/>
    </w:p>
    <w:p w:rsidR="00EB6E76" w:rsidRPr="00C54B76" w:rsidRDefault="00EB6E76" w:rsidP="00EB6E76">
      <w:pPr>
        <w:tabs>
          <w:tab w:val="left" w:pos="567"/>
        </w:tabs>
        <w:spacing w:after="0" w:line="360" w:lineRule="auto"/>
        <w:ind w:right="-79"/>
        <w:contextualSpacing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Poniżej znajdziesz najważniejsze dla Ciebie informacje dotyczące nauki w naszej szkole: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contextualSpacing/>
        <w:jc w:val="both"/>
        <w:rPr>
          <w:rFonts w:cs="Tahoma"/>
          <w:sz w:val="20"/>
          <w:szCs w:val="20"/>
        </w:rPr>
      </w:pPr>
      <w:r w:rsidRPr="00C54B76">
        <w:rPr>
          <w:rFonts w:cs="Tahoma"/>
          <w:b/>
          <w:sz w:val="20"/>
          <w:szCs w:val="20"/>
        </w:rPr>
        <w:t>Każdy Słuchacz musi obowiązkowo potwierdzić własnoręcznym podpisem obecność na wszystkich zajęciach</w:t>
      </w:r>
      <w:r w:rsidRPr="00C54B76">
        <w:rPr>
          <w:rFonts w:cs="Tahoma"/>
          <w:sz w:val="20"/>
          <w:szCs w:val="20"/>
        </w:rPr>
        <w:t xml:space="preserve"> – wynika to </w:t>
      </w:r>
      <w:r w:rsidRPr="00C54B76">
        <w:rPr>
          <w:rFonts w:cs="Tahoma"/>
          <w:sz w:val="20"/>
          <w:szCs w:val="20"/>
        </w:rPr>
        <w:br/>
        <w:t>z Rozporządzenia MEN z 29.08.2014 r.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b/>
          <w:sz w:val="24"/>
          <w:szCs w:val="24"/>
        </w:rPr>
      </w:pPr>
      <w:r w:rsidRPr="00C54B76">
        <w:rPr>
          <w:rFonts w:cs="Tahoma"/>
          <w:b/>
          <w:sz w:val="24"/>
          <w:szCs w:val="24"/>
        </w:rPr>
        <w:t>100% obecności na zajęciach to najszybsza droga do sukcesu na egzaminie!</w:t>
      </w: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sz w:val="20"/>
          <w:szCs w:val="20"/>
        </w:rPr>
        <w:t>Zaświadczenia i inne dokumenty wystawiane przez szkołę - jeśli pobierasz rentę lub inne świadczenia z instytucji takich jak MOPS, GOPS, KRUS – poproś o stosowne zaświadczenie w sekretariacie dostarczając uprzednio komplet niezbędnych dokumentów (w zależności od kierunku jaki wybrałeś).</w:t>
      </w:r>
      <w:r w:rsidRPr="00C54B76">
        <w:rPr>
          <w:rFonts w:cs="Tahoma"/>
          <w:b/>
          <w:sz w:val="20"/>
          <w:szCs w:val="20"/>
        </w:rPr>
        <w:t xml:space="preserve"> Pamiętaj - brak frekwencji może być podstawą wstrzymania pobieranych świadczeń bądź konieczności ich zwrotu wraz z odsetkami.</w:t>
      </w:r>
      <w:r w:rsidRPr="00C54B76">
        <w:rPr>
          <w:rFonts w:cs="Tahoma"/>
          <w:sz w:val="20"/>
          <w:szCs w:val="20"/>
        </w:rPr>
        <w:t xml:space="preserve"> Powyższe instytucje zwracają się do szkoły z zapytaniem dotyczącym obecności na zjazdach. </w:t>
      </w:r>
      <w:r w:rsidRPr="00C54B76">
        <w:rPr>
          <w:rFonts w:cs="Tahoma"/>
          <w:b/>
          <w:sz w:val="24"/>
          <w:szCs w:val="24"/>
          <w:u w:val="single"/>
        </w:rPr>
        <w:t>Warunkiem wystawienia zaświadczenia jest posiadanie statusu słuchacza.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200" w:line="240" w:lineRule="auto"/>
        <w:ind w:left="284" w:right="-82" w:hanging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Legitymacje szkolne -  (dot. słuchaczy do 24 r.ż.) wydawane są słuchaczom posiadającym status słuchacza w sekretariacie w dniu dostarczenia zdjęcia.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 xml:space="preserve">Sekretariat otwarty jest w godzinach: od poniedziałku do piątku </w:t>
      </w:r>
      <w:r w:rsidRPr="00C54B76">
        <w:rPr>
          <w:rFonts w:cs="Tahoma"/>
          <w:i/>
          <w:sz w:val="20"/>
          <w:szCs w:val="20"/>
        </w:rPr>
        <w:t xml:space="preserve"> </w:t>
      </w:r>
      <w:r w:rsidRPr="00C54B76">
        <w:rPr>
          <w:rFonts w:cs="Tahoma"/>
          <w:b/>
          <w:sz w:val="20"/>
          <w:szCs w:val="20"/>
        </w:rPr>
        <w:t>9-17</w:t>
      </w:r>
      <w:r w:rsidRPr="00C54B76">
        <w:rPr>
          <w:rFonts w:cs="Tahoma"/>
          <w:i/>
          <w:sz w:val="20"/>
          <w:szCs w:val="20"/>
        </w:rPr>
        <w:t xml:space="preserve"> </w:t>
      </w:r>
      <w:r w:rsidRPr="00C54B76">
        <w:rPr>
          <w:rFonts w:cs="Tahoma"/>
          <w:sz w:val="20"/>
          <w:szCs w:val="20"/>
        </w:rPr>
        <w:t xml:space="preserve">, w soboty </w:t>
      </w:r>
      <w:r w:rsidRPr="00C54B76">
        <w:rPr>
          <w:rFonts w:cs="Tahoma"/>
          <w:b/>
          <w:sz w:val="20"/>
          <w:szCs w:val="20"/>
        </w:rPr>
        <w:t>8-16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sz w:val="28"/>
          <w:szCs w:val="28"/>
        </w:rPr>
      </w:pPr>
      <w:r w:rsidRPr="00C54B76">
        <w:rPr>
          <w:rFonts w:cs="Tahoma"/>
          <w:b/>
          <w:sz w:val="28"/>
          <w:szCs w:val="28"/>
        </w:rPr>
        <w:t>TELEFON  -  62 736 27 12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8"/>
          <w:szCs w:val="28"/>
        </w:rPr>
      </w:pPr>
      <w:r w:rsidRPr="00C54B76">
        <w:rPr>
          <w:rFonts w:cs="Tahoma"/>
          <w:b/>
          <w:i/>
          <w:sz w:val="20"/>
          <w:szCs w:val="20"/>
        </w:rPr>
        <w:t xml:space="preserve"> </w:t>
      </w:r>
      <w:r w:rsidRPr="00C54B76">
        <w:rPr>
          <w:rFonts w:cs="Tahoma"/>
          <w:b/>
          <w:sz w:val="20"/>
          <w:szCs w:val="20"/>
        </w:rPr>
        <w:t>Adresy</w:t>
      </w:r>
      <w:r w:rsidRPr="00C54B76">
        <w:rPr>
          <w:rFonts w:cs="Tahoma"/>
          <w:sz w:val="20"/>
          <w:szCs w:val="20"/>
        </w:rPr>
        <w:t xml:space="preserve">: </w:t>
      </w:r>
      <w:r w:rsidRPr="00C54B76">
        <w:rPr>
          <w:rFonts w:cs="Tahoma"/>
          <w:b/>
          <w:sz w:val="28"/>
          <w:szCs w:val="28"/>
          <w:u w:val="single"/>
        </w:rPr>
        <w:t>Sekretariat</w:t>
      </w:r>
      <w:r w:rsidRPr="00C54B76">
        <w:rPr>
          <w:rFonts w:cs="Tahoma"/>
          <w:b/>
          <w:sz w:val="28"/>
          <w:szCs w:val="28"/>
        </w:rPr>
        <w:t xml:space="preserve">   63-400 Ostrów Wlkp </w:t>
      </w:r>
      <w:r w:rsidRPr="00C54B76">
        <w:rPr>
          <w:rFonts w:cs="Tahoma"/>
          <w:sz w:val="28"/>
          <w:szCs w:val="28"/>
        </w:rPr>
        <w:t xml:space="preserve"> </w:t>
      </w:r>
      <w:r w:rsidRPr="00C54B76">
        <w:rPr>
          <w:rFonts w:cs="Tahoma"/>
          <w:b/>
          <w:sz w:val="28"/>
          <w:szCs w:val="28"/>
        </w:rPr>
        <w:t>ul. Sienkiewicza 1</w:t>
      </w:r>
      <w:r w:rsidRPr="00C54B76">
        <w:rPr>
          <w:rFonts w:cs="Tahoma"/>
          <w:sz w:val="28"/>
          <w:szCs w:val="28"/>
        </w:rPr>
        <w:t xml:space="preserve">  </w:t>
      </w:r>
      <w:r w:rsidRPr="00C54B76">
        <w:rPr>
          <w:rFonts w:cs="Tahoma"/>
          <w:b/>
          <w:sz w:val="28"/>
          <w:szCs w:val="28"/>
        </w:rPr>
        <w:t>(wejście od ul. Kolejowej)</w:t>
      </w:r>
      <w:r w:rsidRPr="00C54B76">
        <w:rPr>
          <w:rFonts w:cs="Tahoma"/>
          <w:sz w:val="28"/>
          <w:szCs w:val="28"/>
        </w:rPr>
        <w:t xml:space="preserve">          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sz w:val="28"/>
          <w:szCs w:val="28"/>
        </w:rPr>
      </w:pPr>
      <w:r w:rsidRPr="00C54B76">
        <w:rPr>
          <w:rFonts w:cs="Tahoma"/>
          <w:b/>
          <w:sz w:val="28"/>
          <w:szCs w:val="28"/>
        </w:rPr>
        <w:t xml:space="preserve">              </w:t>
      </w:r>
      <w:r w:rsidRPr="00C54B76">
        <w:rPr>
          <w:rFonts w:cs="Tahoma"/>
          <w:b/>
          <w:sz w:val="28"/>
          <w:szCs w:val="28"/>
          <w:u w:val="single"/>
        </w:rPr>
        <w:t>Pracownie</w:t>
      </w:r>
      <w:r w:rsidRPr="00C54B76">
        <w:rPr>
          <w:rFonts w:cs="Tahoma"/>
          <w:sz w:val="28"/>
          <w:szCs w:val="28"/>
        </w:rPr>
        <w:t xml:space="preserve">:   </w:t>
      </w:r>
      <w:r w:rsidRPr="00C54B76">
        <w:rPr>
          <w:rFonts w:cs="Tahoma"/>
          <w:b/>
          <w:sz w:val="28"/>
          <w:szCs w:val="28"/>
        </w:rPr>
        <w:t xml:space="preserve">63-400 Ostrów Wlkp </w:t>
      </w:r>
      <w:r w:rsidRPr="00C54B76">
        <w:rPr>
          <w:rFonts w:cs="Tahoma"/>
          <w:sz w:val="28"/>
          <w:szCs w:val="28"/>
        </w:rPr>
        <w:t xml:space="preserve"> </w:t>
      </w:r>
      <w:r w:rsidRPr="00C54B76">
        <w:rPr>
          <w:rFonts w:cs="Tahoma"/>
          <w:b/>
          <w:sz w:val="28"/>
          <w:szCs w:val="28"/>
        </w:rPr>
        <w:t>ul. Sienkiewicza 1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b/>
          <w:i/>
          <w:sz w:val="28"/>
          <w:szCs w:val="28"/>
        </w:rPr>
      </w:pPr>
      <w:r w:rsidRPr="00C54B76">
        <w:rPr>
          <w:rFonts w:cs="Tahoma"/>
          <w:sz w:val="28"/>
          <w:szCs w:val="28"/>
        </w:rPr>
        <w:t xml:space="preserve">              </w:t>
      </w:r>
      <w:r w:rsidRPr="00C54B76">
        <w:rPr>
          <w:rFonts w:cs="Tahoma"/>
          <w:b/>
          <w:sz w:val="28"/>
          <w:szCs w:val="28"/>
          <w:u w:val="single"/>
        </w:rPr>
        <w:t>Szkoła:</w:t>
      </w:r>
      <w:r w:rsidRPr="00C54B76">
        <w:rPr>
          <w:rFonts w:cs="Tahoma"/>
          <w:b/>
          <w:sz w:val="28"/>
          <w:szCs w:val="28"/>
        </w:rPr>
        <w:t xml:space="preserve">           63-400 Ostrów Wlkp </w:t>
      </w:r>
      <w:r w:rsidRPr="00C54B76">
        <w:rPr>
          <w:rFonts w:cs="Tahoma"/>
          <w:sz w:val="28"/>
          <w:szCs w:val="28"/>
        </w:rPr>
        <w:t xml:space="preserve"> </w:t>
      </w:r>
      <w:r w:rsidRPr="00C54B76">
        <w:rPr>
          <w:rFonts w:cs="Tahoma"/>
          <w:b/>
          <w:sz w:val="28"/>
          <w:szCs w:val="28"/>
        </w:rPr>
        <w:t>ul. Waryńskiego 29</w:t>
      </w:r>
      <w:r w:rsidRPr="00C54B76">
        <w:rPr>
          <w:rFonts w:cs="Tahoma"/>
          <w:b/>
          <w:i/>
          <w:sz w:val="28"/>
          <w:szCs w:val="28"/>
        </w:rPr>
        <w:t xml:space="preserve">    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b/>
        </w:rPr>
      </w:pPr>
      <w:r w:rsidRPr="00C54B76">
        <w:rPr>
          <w:rFonts w:cs="Tahoma"/>
          <w:b/>
          <w:sz w:val="28"/>
          <w:szCs w:val="28"/>
        </w:rPr>
        <w:t xml:space="preserve">           @ - </w:t>
      </w:r>
      <w:r w:rsidRPr="00C54B76">
        <w:rPr>
          <w:rFonts w:cs="Tahoma"/>
          <w:b/>
          <w:i/>
          <w:sz w:val="28"/>
          <w:szCs w:val="28"/>
        </w:rPr>
        <w:t xml:space="preserve"> ostrowwielkopolski@zak.edu.pl</w:t>
      </w:r>
      <w:r w:rsidRPr="00C54B76">
        <w:rPr>
          <w:rFonts w:cs="Tahoma"/>
          <w:b/>
          <w:i/>
        </w:rPr>
        <w:t xml:space="preserve">               </w:t>
      </w:r>
      <w:r w:rsidRPr="00C54B76">
        <w:rPr>
          <w:rFonts w:cs="Tahoma"/>
          <w:b/>
        </w:rPr>
        <w:t xml:space="preserve"> 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i/>
          <w:sz w:val="20"/>
          <w:szCs w:val="20"/>
        </w:rPr>
        <w:t xml:space="preserve"> 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b/>
          <w:sz w:val="20"/>
          <w:szCs w:val="20"/>
        </w:rPr>
      </w:pPr>
      <w:r w:rsidRPr="00C54B76">
        <w:rPr>
          <w:rFonts w:cs="Tahoma"/>
          <w:sz w:val="20"/>
          <w:szCs w:val="20"/>
        </w:rPr>
        <w:t xml:space="preserve">Dyrektorem Szkoły jest Pani </w:t>
      </w:r>
      <w:r w:rsidRPr="00C54B76">
        <w:rPr>
          <w:rFonts w:cs="Tahoma"/>
          <w:b/>
          <w:sz w:val="20"/>
          <w:szCs w:val="20"/>
        </w:rPr>
        <w:t>Agnieszka Łubkowska, tel.    663 733 913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284" w:right="-82"/>
        <w:jc w:val="both"/>
        <w:rPr>
          <w:rFonts w:cs="Tahoma"/>
          <w:i/>
          <w:sz w:val="20"/>
          <w:szCs w:val="20"/>
        </w:rPr>
      </w:pPr>
      <w:r w:rsidRPr="00C54B76">
        <w:rPr>
          <w:rFonts w:cs="Tahoma"/>
          <w:sz w:val="20"/>
          <w:szCs w:val="20"/>
        </w:rPr>
        <w:t xml:space="preserve">Dyrektor jest obecna podczas zjazdów w szkole </w:t>
      </w:r>
      <w:r w:rsidRPr="00C54B76">
        <w:rPr>
          <w:rFonts w:cs="Tahoma"/>
          <w:b/>
          <w:sz w:val="20"/>
          <w:szCs w:val="20"/>
        </w:rPr>
        <w:t>w Sali C-15</w:t>
      </w:r>
      <w:r w:rsidRPr="00C54B76">
        <w:rPr>
          <w:rFonts w:cs="Tahoma"/>
          <w:sz w:val="20"/>
          <w:szCs w:val="20"/>
        </w:rPr>
        <w:t xml:space="preserve"> oraz w czasie dyżurów w sekretariacie w pon. 14-17  i w pt. 10-13 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b/>
          <w:i/>
          <w:sz w:val="20"/>
          <w:szCs w:val="20"/>
          <w:u w:val="single"/>
        </w:rPr>
        <w:t>Informacje, harmonogram zjazdów, plan</w:t>
      </w:r>
      <w:r w:rsidRPr="00C54B76">
        <w:rPr>
          <w:rFonts w:cs="Tahoma"/>
          <w:sz w:val="20"/>
          <w:szCs w:val="20"/>
        </w:rPr>
        <w:t xml:space="preserve"> </w:t>
      </w:r>
      <w:r w:rsidRPr="00C54B76">
        <w:rPr>
          <w:rFonts w:cs="Tahoma"/>
          <w:b/>
          <w:i/>
          <w:sz w:val="20"/>
          <w:szCs w:val="20"/>
          <w:u w:val="single"/>
        </w:rPr>
        <w:t>oraz miejsce odbywania się zajęć</w:t>
      </w:r>
      <w:r w:rsidRPr="00C54B76">
        <w:rPr>
          <w:rFonts w:cs="Tahoma"/>
          <w:sz w:val="20"/>
          <w:szCs w:val="20"/>
        </w:rPr>
        <w:t xml:space="preserve"> dostępne będą na naszej stronie internetowej </w:t>
      </w:r>
      <w:hyperlink r:id="rId7" w:history="1">
        <w:r w:rsidRPr="00C54B76">
          <w:rPr>
            <w:rStyle w:val="Hipercze"/>
            <w:rFonts w:cs="Tahoma"/>
            <w:b/>
            <w:color w:val="auto"/>
            <w:sz w:val="20"/>
            <w:szCs w:val="20"/>
          </w:rPr>
          <w:t>www.zak.edu.pl</w:t>
        </w:r>
      </w:hyperlink>
      <w:r w:rsidRPr="00C54B76">
        <w:rPr>
          <w:rFonts w:cs="Tahoma"/>
          <w:sz w:val="20"/>
          <w:szCs w:val="20"/>
        </w:rPr>
        <w:t xml:space="preserve">.w zakładce  </w:t>
      </w:r>
      <w:r w:rsidRPr="00C54B76">
        <w:rPr>
          <w:rFonts w:cs="Tahoma"/>
          <w:b/>
          <w:sz w:val="28"/>
          <w:szCs w:val="28"/>
        </w:rPr>
        <w:t>AKTUALNOŚCI</w:t>
      </w:r>
      <w:r w:rsidR="0066089D" w:rsidRPr="00C54B76">
        <w:rPr>
          <w:rFonts w:cs="Tahoma"/>
          <w:sz w:val="28"/>
          <w:szCs w:val="28"/>
        </w:rPr>
        <w:t xml:space="preserve"> </w:t>
      </w:r>
      <w:r w:rsidR="0066089D" w:rsidRPr="00C54B76">
        <w:rPr>
          <w:rFonts w:cs="Tahoma"/>
          <w:sz w:val="20"/>
          <w:szCs w:val="20"/>
        </w:rPr>
        <w:t>(nie korzystać ze Strefy Słuchacza !!)</w:t>
      </w:r>
      <w:r w:rsidRPr="00C54B76">
        <w:rPr>
          <w:rFonts w:cs="Tahoma"/>
          <w:sz w:val="20"/>
          <w:szCs w:val="20"/>
        </w:rPr>
        <w:t xml:space="preserve">      Numery </w:t>
      </w:r>
      <w:proofErr w:type="spellStart"/>
      <w:r w:rsidRPr="00C54B76">
        <w:rPr>
          <w:rFonts w:cs="Tahoma"/>
          <w:sz w:val="20"/>
          <w:szCs w:val="20"/>
        </w:rPr>
        <w:t>sal</w:t>
      </w:r>
      <w:proofErr w:type="spellEnd"/>
      <w:r w:rsidRPr="00C54B76">
        <w:rPr>
          <w:rFonts w:cs="Tahoma"/>
          <w:sz w:val="20"/>
          <w:szCs w:val="20"/>
        </w:rPr>
        <w:t xml:space="preserve">, w których odbywają się zajęcia dostępne </w:t>
      </w:r>
      <w:r w:rsidRPr="00C54B76">
        <w:rPr>
          <w:rFonts w:cs="Tahoma"/>
          <w:sz w:val="20"/>
          <w:szCs w:val="20"/>
          <w:u w:val="single"/>
        </w:rPr>
        <w:t xml:space="preserve">są w szkole w dniu zjazdu na planie lekcji przy sali </w:t>
      </w:r>
      <w:r w:rsidRPr="00C54B76">
        <w:rPr>
          <w:rFonts w:cs="Tahoma"/>
          <w:b/>
          <w:sz w:val="24"/>
          <w:szCs w:val="24"/>
          <w:u w:val="single"/>
        </w:rPr>
        <w:t>C-15</w:t>
      </w:r>
      <w:r w:rsidR="0066089D" w:rsidRPr="00C54B76">
        <w:rPr>
          <w:rFonts w:cs="Tahoma"/>
          <w:b/>
          <w:sz w:val="24"/>
          <w:szCs w:val="24"/>
          <w:u w:val="single"/>
        </w:rPr>
        <w:t xml:space="preserve">. 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-82" w:hanging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Warunki zaliczenia semestru: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b/>
        </w:rPr>
      </w:pPr>
      <w:r w:rsidRPr="00C54B76">
        <w:rPr>
          <w:rFonts w:cs="Tahoma"/>
          <w:b/>
        </w:rPr>
        <w:t>Uzyskanie pozytywnych ocen z egzaminów semestralnych z wszystkich przedmiotów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b/>
        </w:rPr>
      </w:pPr>
      <w:r w:rsidRPr="00C54B76">
        <w:rPr>
          <w:rFonts w:cs="Tahoma"/>
          <w:b/>
        </w:rPr>
        <w:t>Frekwencja z każdego przedmiotu</w:t>
      </w:r>
    </w:p>
    <w:p w:rsidR="00EB6E76" w:rsidRPr="00C54B76" w:rsidRDefault="00EB6E76" w:rsidP="00EB6E76">
      <w:pPr>
        <w:tabs>
          <w:tab w:val="left" w:pos="567"/>
        </w:tabs>
        <w:spacing w:after="0"/>
        <w:ind w:right="-82" w:firstLine="284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  <w:u w:val="single"/>
        </w:rPr>
        <w:t>Brak spełnienia w/w warunków skutkuje skreśleniem z listy słuchaczy oraz pozbawieniem statusu słuchacza</w:t>
      </w:r>
      <w:r w:rsidRPr="00C54B76">
        <w:rPr>
          <w:rFonts w:cs="Tahoma"/>
          <w:sz w:val="20"/>
          <w:szCs w:val="20"/>
        </w:rPr>
        <w:t>.</w:t>
      </w: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200" w:line="240" w:lineRule="auto"/>
        <w:ind w:left="284" w:right="-82" w:hanging="284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sz w:val="20"/>
          <w:szCs w:val="20"/>
          <w:u w:val="single"/>
        </w:rPr>
        <w:t>Egzaminy zawodowe</w:t>
      </w:r>
    </w:p>
    <w:p w:rsidR="00EB6E76" w:rsidRPr="00C54B76" w:rsidRDefault="00EB6E76" w:rsidP="00EB6E76">
      <w:pPr>
        <w:pStyle w:val="Akapitzlist"/>
        <w:tabs>
          <w:tab w:val="left" w:pos="360"/>
        </w:tabs>
        <w:spacing w:line="240" w:lineRule="auto"/>
        <w:ind w:left="360"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Egzamin potwierdzający kwalifikacje w zawodzie, zwany egzaminem zawodowym, jest formą oceny poziomu opanowania przez zdającego wiadomości i umiejętności z zakresu jednej kwalifikacji wyodrębnionej w zawodzie, ustalonych w podstawie programowej kształcenia w zawodzie. Egzamin zawodowy składa się z części pisemnej  i praktycznej. Warunkiem podejścia do egzaminu jest złożenie pisemnej deklaracji u dyrektora szkoły, nie później niż na  4 miesiące przed terminem egzaminu zawodowego.</w:t>
      </w: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200" w:line="240" w:lineRule="auto"/>
        <w:ind w:right="-82"/>
        <w:jc w:val="both"/>
        <w:rPr>
          <w:rFonts w:cs="Tahoma"/>
          <w:sz w:val="20"/>
          <w:szCs w:val="20"/>
          <w:u w:val="single"/>
        </w:rPr>
      </w:pPr>
      <w:r w:rsidRPr="00C54B76">
        <w:rPr>
          <w:rFonts w:cs="Tahoma"/>
          <w:sz w:val="20"/>
          <w:szCs w:val="20"/>
          <w:u w:val="single"/>
        </w:rPr>
        <w:t>Praktyki zawodowe</w:t>
      </w:r>
    </w:p>
    <w:p w:rsidR="00EB6E76" w:rsidRPr="00C54B76" w:rsidRDefault="00EB6E76" w:rsidP="00EB6E76">
      <w:pPr>
        <w:pStyle w:val="Akapitzlist"/>
        <w:tabs>
          <w:tab w:val="left" w:pos="567"/>
        </w:tabs>
        <w:spacing w:line="240" w:lineRule="auto"/>
        <w:ind w:left="360"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Zakres wiadomości i umiejętności nabytych przez słuchacza podczas praktyki zawodowej oraz jej wymiar określa program nauczania. Słuchacz, który nie zaliczy praktyki zawodowej nie ukończy szkoły. Słuchacz zobowiązany jest do pobrania z sekretariatu niezbędnych dokumentów.</w:t>
      </w:r>
    </w:p>
    <w:p w:rsidR="00EB6E76" w:rsidRPr="00C54B76" w:rsidRDefault="00EB6E76" w:rsidP="00EB6E76">
      <w:pPr>
        <w:numPr>
          <w:ilvl w:val="0"/>
          <w:numId w:val="2"/>
        </w:numPr>
        <w:tabs>
          <w:tab w:val="left" w:pos="567"/>
        </w:tabs>
        <w:spacing w:after="0" w:line="276" w:lineRule="auto"/>
        <w:ind w:right="-82"/>
        <w:rPr>
          <w:rFonts w:cs="Tahoma"/>
          <w:sz w:val="20"/>
          <w:szCs w:val="20"/>
        </w:rPr>
      </w:pPr>
      <w:r w:rsidRPr="00C54B76">
        <w:rPr>
          <w:rFonts w:cs="Tahoma"/>
          <w:sz w:val="20"/>
          <w:szCs w:val="20"/>
        </w:rPr>
        <w:t>Uczysz się na kierunku płatnym? Płać mniej za szkołę! Obowiązujące promocje: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sz w:val="20"/>
          <w:szCs w:val="20"/>
        </w:rPr>
      </w:pPr>
      <w:r w:rsidRPr="00C54B76">
        <w:rPr>
          <w:rStyle w:val="Pogrubienie"/>
          <w:rFonts w:cs="Tahoma"/>
          <w:sz w:val="20"/>
          <w:szCs w:val="20"/>
          <w:u w:val="single"/>
        </w:rPr>
        <w:t>Zniżka 25%</w:t>
      </w:r>
      <w:r w:rsidRPr="00C54B76">
        <w:rPr>
          <w:rFonts w:cs="Tahoma"/>
          <w:sz w:val="20"/>
          <w:szCs w:val="20"/>
        </w:rPr>
        <w:t xml:space="preserve"> - Przy zapisie na dwa kierunki bezpłatny + płatny honorowana po uzyskaniu minimum 50% frekwencji na kierunku bezpłatnym, w każdym miesiącu.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Style w:val="Pogrubienie"/>
          <w:rFonts w:cs="Tahoma"/>
          <w:b w:val="0"/>
          <w:bCs w:val="0"/>
          <w:sz w:val="20"/>
          <w:szCs w:val="20"/>
        </w:rPr>
      </w:pPr>
      <w:r w:rsidRPr="00C54B76">
        <w:rPr>
          <w:rStyle w:val="Pogrubienie"/>
          <w:rFonts w:cs="Tahoma"/>
          <w:sz w:val="20"/>
          <w:szCs w:val="20"/>
          <w:u w:val="single"/>
        </w:rPr>
        <w:t>Zniżka 25%</w:t>
      </w:r>
      <w:r w:rsidRPr="00C54B76">
        <w:rPr>
          <w:rStyle w:val="Pogrubienie"/>
          <w:rFonts w:cs="Tahoma"/>
          <w:sz w:val="20"/>
          <w:szCs w:val="20"/>
        </w:rPr>
        <w:t xml:space="preserve"> - Przy zapisie na 2 kierunki płatne honorowana od najbliższego miesiąca (dotyczy tańszego kierunku). </w:t>
      </w:r>
    </w:p>
    <w:p w:rsidR="00EB6E76" w:rsidRPr="00C54B76" w:rsidRDefault="00EB6E76" w:rsidP="00EB6E76">
      <w:pPr>
        <w:numPr>
          <w:ilvl w:val="1"/>
          <w:numId w:val="2"/>
        </w:numPr>
        <w:tabs>
          <w:tab w:val="left" w:pos="567"/>
        </w:tabs>
        <w:spacing w:after="0" w:line="276" w:lineRule="auto"/>
        <w:ind w:right="-82"/>
        <w:jc w:val="both"/>
        <w:rPr>
          <w:rFonts w:cs="Tahoma"/>
          <w:sz w:val="20"/>
          <w:szCs w:val="20"/>
        </w:rPr>
      </w:pPr>
      <w:r w:rsidRPr="00C54B76">
        <w:rPr>
          <w:rStyle w:val="Pogrubienie"/>
          <w:rFonts w:cs="Tahoma"/>
          <w:sz w:val="20"/>
          <w:szCs w:val="20"/>
          <w:u w:val="single"/>
        </w:rPr>
        <w:t>Zniżka 20% dla absolwentów</w:t>
      </w:r>
      <w:r w:rsidRPr="00C54B76">
        <w:rPr>
          <w:rFonts w:cs="Tahoma"/>
          <w:sz w:val="20"/>
          <w:szCs w:val="20"/>
        </w:rPr>
        <w:t xml:space="preserve"> szkół ŻAK – dotyczy KKZ, Kształcenia Jednorocznego oraz L.O.</w:t>
      </w:r>
    </w:p>
    <w:p w:rsidR="00EB6E76" w:rsidRPr="00C54B76" w:rsidRDefault="00EB6E76" w:rsidP="00EB6E76">
      <w:pPr>
        <w:tabs>
          <w:tab w:val="left" w:pos="567"/>
        </w:tabs>
        <w:spacing w:after="0" w:line="240" w:lineRule="auto"/>
        <w:ind w:left="360" w:right="-82"/>
        <w:jc w:val="both"/>
        <w:rPr>
          <w:rFonts w:cs="Tahoma"/>
          <w:sz w:val="20"/>
          <w:szCs w:val="20"/>
        </w:rPr>
      </w:pPr>
    </w:p>
    <w:p w:rsidR="00EB6E76" w:rsidRPr="00C54B76" w:rsidRDefault="00EB6E76" w:rsidP="00EB6E76">
      <w:pPr>
        <w:pStyle w:val="Akapitzlist"/>
        <w:numPr>
          <w:ilvl w:val="0"/>
          <w:numId w:val="2"/>
        </w:numPr>
        <w:tabs>
          <w:tab w:val="left" w:pos="567"/>
        </w:tabs>
        <w:spacing w:after="200" w:line="276" w:lineRule="auto"/>
        <w:ind w:right="-82"/>
        <w:jc w:val="both"/>
        <w:rPr>
          <w:rFonts w:cs="Tahoma"/>
          <w:sz w:val="20"/>
          <w:szCs w:val="20"/>
        </w:rPr>
      </w:pPr>
      <w:r w:rsidRPr="00C54B76">
        <w:rPr>
          <w:rFonts w:cs="Tahoma"/>
          <w:b/>
          <w:sz w:val="20"/>
          <w:szCs w:val="20"/>
        </w:rPr>
        <w:t>W przypadku zmiany</w:t>
      </w:r>
      <w:r w:rsidRPr="00C54B76">
        <w:rPr>
          <w:rFonts w:cs="Tahoma"/>
          <w:sz w:val="20"/>
          <w:szCs w:val="20"/>
        </w:rPr>
        <w:t xml:space="preserve">: dowodu osobistego, adresu zamieszkania, nr telefonu, adresu e-mail prosimy o niezwłoczne poinformowanie sekretariatu Szkoły. Zmiany danych należy wprowadzić osobiście w </w:t>
      </w:r>
      <w:r w:rsidRPr="00C54B76">
        <w:rPr>
          <w:rFonts w:cs="Tahoma"/>
          <w:b/>
          <w:sz w:val="20"/>
          <w:szCs w:val="20"/>
        </w:rPr>
        <w:t>Strefie Słuchacza</w:t>
      </w:r>
      <w:r w:rsidRPr="00C54B76">
        <w:rPr>
          <w:rFonts w:cs="Tahoma"/>
          <w:sz w:val="20"/>
          <w:szCs w:val="20"/>
        </w:rPr>
        <w:t xml:space="preserve"> (po zalogowaniu się).</w:t>
      </w:r>
    </w:p>
    <w:p w:rsidR="00EB6E76" w:rsidRPr="00C54B76" w:rsidRDefault="00EB6E76" w:rsidP="002F20EF">
      <w:pPr>
        <w:pStyle w:val="Akapitzlist"/>
        <w:ind w:left="786"/>
        <w:rPr>
          <w:sz w:val="16"/>
          <w:szCs w:val="16"/>
        </w:rPr>
      </w:pPr>
    </w:p>
    <w:sectPr w:rsidR="00EB6E76" w:rsidRPr="00C54B76" w:rsidSect="00EB6E76">
      <w:pgSz w:w="11906" w:h="16838" w:code="9"/>
      <w:pgMar w:top="426" w:right="284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8EB"/>
    <w:multiLevelType w:val="hybridMultilevel"/>
    <w:tmpl w:val="211E03C6"/>
    <w:lvl w:ilvl="0" w:tplc="245E74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0FF35A5"/>
    <w:multiLevelType w:val="hybridMultilevel"/>
    <w:tmpl w:val="D4BCBC0E"/>
    <w:lvl w:ilvl="0" w:tplc="0114D61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35"/>
    <w:rsid w:val="00113038"/>
    <w:rsid w:val="00113A35"/>
    <w:rsid w:val="001E3BCE"/>
    <w:rsid w:val="002A1FFB"/>
    <w:rsid w:val="002F20EF"/>
    <w:rsid w:val="002F370A"/>
    <w:rsid w:val="003532FF"/>
    <w:rsid w:val="00431F09"/>
    <w:rsid w:val="0066089D"/>
    <w:rsid w:val="00682D70"/>
    <w:rsid w:val="00883801"/>
    <w:rsid w:val="008B452F"/>
    <w:rsid w:val="00AD254A"/>
    <w:rsid w:val="00C54B76"/>
    <w:rsid w:val="00E25BDE"/>
    <w:rsid w:val="00EB6E76"/>
    <w:rsid w:val="00F43C70"/>
    <w:rsid w:val="00F46D7B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428B6-016B-41F7-935C-823170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3A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3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2F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EB6E76"/>
    <w:rPr>
      <w:color w:val="0000FF"/>
      <w:u w:val="single"/>
    </w:rPr>
  </w:style>
  <w:style w:type="character" w:styleId="Pogrubienie">
    <w:name w:val="Strong"/>
    <w:uiPriority w:val="22"/>
    <w:qFormat/>
    <w:rsid w:val="00EB6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2021-09-01T10:59:00Z</cp:lastPrinted>
  <dcterms:created xsi:type="dcterms:W3CDTF">2021-09-01T11:05:00Z</dcterms:created>
  <dcterms:modified xsi:type="dcterms:W3CDTF">2021-09-18T07:07:00Z</dcterms:modified>
</cp:coreProperties>
</file>